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1765" w14:textId="5E978C7B" w:rsidR="00474443" w:rsidRDefault="005A2780" w:rsidP="00352639">
      <w:pPr>
        <w:jc w:val="center"/>
        <w:rPr>
          <w:sz w:val="28"/>
          <w:szCs w:val="28"/>
        </w:rPr>
      </w:pPr>
      <w:r>
        <w:rPr>
          <w:sz w:val="28"/>
          <w:szCs w:val="28"/>
        </w:rPr>
        <w:t>Subject</w:t>
      </w:r>
      <w:r w:rsidR="00352639" w:rsidRPr="00352639">
        <w:rPr>
          <w:sz w:val="28"/>
          <w:szCs w:val="28"/>
        </w:rPr>
        <w:t xml:space="preserve"> home learning tasks: </w:t>
      </w:r>
      <w:r w:rsidR="009A39AE">
        <w:rPr>
          <w:sz w:val="28"/>
          <w:szCs w:val="28"/>
        </w:rPr>
        <w:t>04</w:t>
      </w:r>
      <w:r w:rsidR="00352639" w:rsidRPr="00352639">
        <w:rPr>
          <w:sz w:val="28"/>
          <w:szCs w:val="28"/>
        </w:rPr>
        <w:t>/0</w:t>
      </w:r>
      <w:r w:rsidR="009A39AE">
        <w:rPr>
          <w:sz w:val="28"/>
          <w:szCs w:val="28"/>
        </w:rPr>
        <w:t>5</w:t>
      </w:r>
      <w:r w:rsidR="00352639" w:rsidRPr="00352639">
        <w:rPr>
          <w:sz w:val="28"/>
          <w:szCs w:val="28"/>
        </w:rPr>
        <w:t>/2020</w:t>
      </w:r>
    </w:p>
    <w:p w14:paraId="26A89F05" w14:textId="3AB8579E" w:rsidR="007163C6" w:rsidRDefault="005A2780" w:rsidP="00D91750">
      <w:r>
        <w:t>Here are some foundation related tasks that you could do at home.</w:t>
      </w:r>
    </w:p>
    <w:p w14:paraId="411FC6F3" w14:textId="69076881" w:rsidR="005A2780" w:rsidRDefault="005A2780" w:rsidP="00D91750">
      <w:r>
        <w:t xml:space="preserve">Task 1: </w:t>
      </w:r>
      <w:r w:rsidR="00985257">
        <w:t>Geography/History</w:t>
      </w:r>
    </w:p>
    <w:p w14:paraId="262236FB" w14:textId="60891619" w:rsidR="005A2780" w:rsidRDefault="005A2780" w:rsidP="00D91750">
      <w:r>
        <w:t>Outcome:</w:t>
      </w:r>
      <w:r w:rsidR="00985257">
        <w:t xml:space="preserve"> To locate Scandinavian countries on the map.</w:t>
      </w:r>
    </w:p>
    <w:p w14:paraId="23B54541" w14:textId="2C1FB5C2" w:rsidR="00985257" w:rsidRDefault="005A2780" w:rsidP="009A39AE">
      <w:r>
        <w:t xml:space="preserve">Task: </w:t>
      </w:r>
      <w:r w:rsidR="00985257">
        <w:t>Ask the children if they can show you where the Vikings came from on a map. Explain that those places are now what people call Scandinavian countries, namely Norway, Denmark and Sweden. Ask your child to choose one of the countries and create a fact-file poster on it. Some ideas for information they could add is:</w:t>
      </w:r>
    </w:p>
    <w:p w14:paraId="578C9929" w14:textId="3EF32FC3" w:rsidR="00985257" w:rsidRDefault="00985257" w:rsidP="00985257">
      <w:pPr>
        <w:pStyle w:val="ListParagraph"/>
        <w:numPr>
          <w:ilvl w:val="0"/>
          <w:numId w:val="8"/>
        </w:numPr>
      </w:pPr>
      <w:r>
        <w:t>Capital city name and population</w:t>
      </w:r>
    </w:p>
    <w:p w14:paraId="127C2528" w14:textId="308D6838" w:rsidR="00985257" w:rsidRDefault="00985257" w:rsidP="00985257">
      <w:pPr>
        <w:pStyle w:val="ListParagraph"/>
        <w:numPr>
          <w:ilvl w:val="0"/>
          <w:numId w:val="8"/>
        </w:numPr>
      </w:pPr>
      <w:r>
        <w:t>Interesting physical landmarks (mountains, rivers, etc)</w:t>
      </w:r>
    </w:p>
    <w:p w14:paraId="3BE40030" w14:textId="3A24DA06" w:rsidR="00985257" w:rsidRDefault="00985257" w:rsidP="00985257">
      <w:pPr>
        <w:pStyle w:val="ListParagraph"/>
        <w:numPr>
          <w:ilvl w:val="0"/>
          <w:numId w:val="8"/>
        </w:numPr>
      </w:pPr>
      <w:r>
        <w:t>Interesting human landmarks (special or historically important buildings etc)</w:t>
      </w:r>
    </w:p>
    <w:p w14:paraId="32CCD9AB" w14:textId="0113812A" w:rsidR="00985257" w:rsidRDefault="00985257" w:rsidP="00985257">
      <w:pPr>
        <w:pStyle w:val="ListParagraph"/>
        <w:numPr>
          <w:ilvl w:val="0"/>
          <w:numId w:val="8"/>
        </w:numPr>
      </w:pPr>
      <w:r>
        <w:t>National dish/flower/animal etc</w:t>
      </w:r>
    </w:p>
    <w:p w14:paraId="644ED61D" w14:textId="67614BB9" w:rsidR="00985257" w:rsidRPr="002E5FAD" w:rsidRDefault="00985257" w:rsidP="00985257">
      <w:r>
        <w:t>As an extra challenge, create another one for the UK, or one of the countries in it, and compare it with their chosen Scandinavian country.</w:t>
      </w:r>
    </w:p>
    <w:p w14:paraId="381EAB25" w14:textId="77777777" w:rsidR="00070E9A" w:rsidRDefault="00070E9A" w:rsidP="00D91750"/>
    <w:p w14:paraId="08F174B9" w14:textId="572EC3E9" w:rsidR="009B55F5" w:rsidRDefault="009B55F5" w:rsidP="00D91750">
      <w:r>
        <w:t xml:space="preserve">Task 2: </w:t>
      </w:r>
      <w:r w:rsidR="00985257">
        <w:t>Science</w:t>
      </w:r>
    </w:p>
    <w:p w14:paraId="3755A0D6" w14:textId="3BBBDAF2" w:rsidR="009B55F5" w:rsidRDefault="009B55F5" w:rsidP="00D91750">
      <w:r>
        <w:t>Outcome:</w:t>
      </w:r>
      <w:r w:rsidR="00985257">
        <w:t xml:space="preserve"> To look at materials that block and let light through.</w:t>
      </w:r>
    </w:p>
    <w:p w14:paraId="1274C8ED" w14:textId="6EAD826F" w:rsidR="00070E9A" w:rsidRPr="004E54FD" w:rsidRDefault="009B55F5" w:rsidP="00D91750">
      <w:pPr>
        <w:rPr>
          <w:sz w:val="24"/>
          <w:szCs w:val="24"/>
        </w:rPr>
      </w:pPr>
      <w:r>
        <w:t xml:space="preserve">Task: </w:t>
      </w:r>
      <w:r w:rsidR="00757951">
        <w:t xml:space="preserve"> </w:t>
      </w:r>
      <w:r w:rsidR="00985257">
        <w:t>Ask children what things can they see through? What things can they not? What things can they sort of see through, but not well? Explain that materials with these properties have names: Opaque (can’t see through it), Transparent (can see through it clearly) and Translucent (light goes through this, but you can’t see clearly through it).</w:t>
      </w:r>
      <w:r w:rsidR="004E54FD">
        <w:t xml:space="preserve"> Explain that an object can have different levels of these qualities (for example, a window is fully transparent, some curtains are only mostly opaque while others are fully opaque, meaning that they block out ALL the light).</w:t>
      </w:r>
      <w:r w:rsidR="004E54FD">
        <w:rPr>
          <w:sz w:val="24"/>
          <w:szCs w:val="24"/>
        </w:rPr>
        <w:t xml:space="preserve"> Have them find things around the house and </w:t>
      </w:r>
      <w:r w:rsidR="00070E9A">
        <w:rPr>
          <w:sz w:val="24"/>
          <w:szCs w:val="24"/>
        </w:rPr>
        <w:t>write if the object is opaque, mostly opaque, mostly transparent, transparent, or even translucent (although translucent might be harder to identify).</w:t>
      </w:r>
    </w:p>
    <w:p w14:paraId="73A7A061" w14:textId="77777777" w:rsidR="00070E9A" w:rsidRDefault="00070E9A" w:rsidP="00D91750"/>
    <w:p w14:paraId="3DD0FFC7" w14:textId="337651B8" w:rsidR="009B23EF" w:rsidRDefault="009B23EF" w:rsidP="00D91750">
      <w:r>
        <w:t xml:space="preserve">Task 3: </w:t>
      </w:r>
      <w:r w:rsidR="00070E9A">
        <w:t>ICT</w:t>
      </w:r>
    </w:p>
    <w:p w14:paraId="65FF0461" w14:textId="0F134EBD" w:rsidR="0011388B" w:rsidRDefault="00906878" w:rsidP="00D91750">
      <w:r>
        <w:rPr>
          <w:noProof/>
        </w:rPr>
        <mc:AlternateContent>
          <mc:Choice Requires="wps">
            <w:drawing>
              <wp:anchor distT="45720" distB="45720" distL="114300" distR="114300" simplePos="0" relativeHeight="251659264" behindDoc="0" locked="0" layoutInCell="1" allowOverlap="1" wp14:anchorId="57E07BC1" wp14:editId="427067BB">
                <wp:simplePos x="0" y="0"/>
                <wp:positionH relativeFrom="column">
                  <wp:posOffset>4162844</wp:posOffset>
                </wp:positionH>
                <wp:positionV relativeFrom="paragraph">
                  <wp:posOffset>-163965</wp:posOffset>
                </wp:positionV>
                <wp:extent cx="2360930" cy="1404620"/>
                <wp:effectExtent l="0" t="247650" r="69850" b="154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scene3d>
                          <a:camera prst="isometricOffAxis2Left"/>
                          <a:lightRig rig="sunrise" dir="t">
                            <a:rot lat="0" lon="0" rev="4200000"/>
                          </a:lightRig>
                        </a:scene3d>
                        <a:sp3d extrusionH="76200" prstMaterial="metal">
                          <a:bevelT w="95250" h="158750" prst="relaxedInset"/>
                          <a:bevelB w="152400" h="50800" prst="softRound"/>
                          <a:extrusionClr>
                            <a:srgbClr val="00B050"/>
                          </a:extrusionClr>
                        </a:sp3d>
                      </wps:spPr>
                      <wps:txbx>
                        <w:txbxContent>
                          <w:p w14:paraId="61C74F27" w14:textId="65C8D504" w:rsidR="00070E9A" w:rsidRDefault="00906878">
                            <w:r>
                              <w:t>Show them how they can drag the box around to place it anywhere they want. Also, by right clicking on the box (not the words inside) it will bring up a number of other options. Honestly, here is best to just let them play with it and figure out what they can do with it. My suggestion is to point them to the “Format Shape” and “Wrap text” options.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E07BC1" id="_x0000_t202" coordsize="21600,21600" o:spt="202" path="m,l,21600r21600,l21600,xe">
                <v:stroke joinstyle="miter"/>
                <v:path gradientshapeok="t" o:connecttype="rect"/>
              </v:shapetype>
              <v:shape id="Text Box 2" o:spid="_x0000_s1026" type="#_x0000_t202" style="position:absolute;margin-left:327.8pt;margin-top:-12.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">
                <o:extrusion v:ext="view" viewpoint="-100pt,0" viewpointorigin="-.5,0" skewangle="0" skewamt="0"/>
                <v:textbox style="mso-fit-shape-to-text:t">
                  <w:txbxContent>
                    <w:p w14:paraId="61C74F27" w14:textId="65C8D504" w:rsidR="00070E9A" w:rsidRDefault="00906878">
                      <w:r>
                        <w:t>Show them how they can drag the box around to place it anywhere they want. Also, by right clicking on the box (not the words inside) it will bring up a number of other options. Honestly, here is best to just let them play with it and figure out what they can do with it. My suggestion is to point them to the “Format Shape” and “Wrap text” options.</w:t>
                      </w:r>
                    </w:p>
                  </w:txbxContent>
                </v:textbox>
                <w10:wrap type="square"/>
              </v:shape>
            </w:pict>
          </mc:Fallback>
        </mc:AlternateContent>
      </w:r>
      <w:r w:rsidR="009B23EF">
        <w:t>Outcome:</w:t>
      </w:r>
      <w:r w:rsidR="00070E9A">
        <w:t xml:space="preserve"> To add and format textboxes</w:t>
      </w:r>
    </w:p>
    <w:p w14:paraId="1D04090F" w14:textId="635F829D" w:rsidR="00BE2ED7" w:rsidRDefault="0011388B" w:rsidP="009A39AE">
      <w:r>
        <w:t xml:space="preserve">Task: </w:t>
      </w:r>
      <w:r w:rsidR="00070E9A">
        <w:t>See what your child remembers/knows about formatting writing in Word (or similar program). Show them that they can easily select text using shift and the arrow keys. Another way, is holding down ctrl and using the mouse to highlight specific sections only.</w:t>
      </w:r>
    </w:p>
    <w:p w14:paraId="740E801A" w14:textId="38181611" w:rsidR="00070E9A" w:rsidRDefault="00070E9A" w:rsidP="009A39AE">
      <w:r>
        <w:t>Show them how to add a text box, by clicking on the “Insert” tab and then finding the “text box” option. When clicking it, it gives the them many options of ready formatted boxes. Best to start with “simple text box” unless they are already somewhat savvy using word. Have them create a box, explaining this is helpful for when they want to write some important information that is not part of the same paragraph.</w:t>
      </w:r>
    </w:p>
    <w:p w14:paraId="78AFF720" w14:textId="77777777" w:rsidR="00070E9A" w:rsidRDefault="00070E9A" w:rsidP="00D91750">
      <w:pPr>
        <w:rPr>
          <w:u w:val="single"/>
        </w:rPr>
      </w:pPr>
    </w:p>
    <w:p w14:paraId="72AE8D88" w14:textId="79A19EF0" w:rsidR="00533C98" w:rsidRDefault="00690B7B" w:rsidP="00D91750">
      <w:r>
        <w:rPr>
          <w:u w:val="single"/>
        </w:rPr>
        <w:t>T</w:t>
      </w:r>
      <w:r w:rsidR="00533C98" w:rsidRPr="00690B7B">
        <w:rPr>
          <w:u w:val="single"/>
        </w:rPr>
        <w:t>ask</w:t>
      </w:r>
      <w:r>
        <w:rPr>
          <w:u w:val="single"/>
        </w:rPr>
        <w:t xml:space="preserve"> 4</w:t>
      </w:r>
      <w:r w:rsidR="00533C98" w:rsidRPr="00690B7B">
        <w:rPr>
          <w:u w:val="single"/>
        </w:rPr>
        <w:t>:</w:t>
      </w:r>
      <w:r w:rsidR="00533C98">
        <w:t xml:space="preserve"> </w:t>
      </w:r>
      <w:r w:rsidR="00906878">
        <w:t>History</w:t>
      </w:r>
    </w:p>
    <w:p w14:paraId="2277D921" w14:textId="2481FF7B" w:rsidR="00533C98" w:rsidRDefault="00533C98" w:rsidP="00D91750">
      <w:r>
        <w:t xml:space="preserve">Outcome: </w:t>
      </w:r>
      <w:r w:rsidR="00906878">
        <w:t>To look at Viking warriors</w:t>
      </w:r>
    </w:p>
    <w:p w14:paraId="750CCAF8" w14:textId="7C71F3BF" w:rsidR="00533C98" w:rsidRDefault="00533C98" w:rsidP="00D91750">
      <w:r>
        <w:t>Task:</w:t>
      </w:r>
      <w:r w:rsidR="00906878">
        <w:t xml:space="preserve"> Ask your child what do they think a Viking warrior looked like. Have them research what one looked like, the kind of armour and weapons that they used and write a little bit about what they found out.</w:t>
      </w:r>
    </w:p>
    <w:p w14:paraId="3AA0EAA3" w14:textId="2C4E9E27" w:rsidR="00906878" w:rsidRDefault="00906878" w:rsidP="00D91750">
      <w:r>
        <w:t>Here are some websites to get them started:</w:t>
      </w:r>
    </w:p>
    <w:p w14:paraId="5F161695" w14:textId="029890EF" w:rsidR="00906878" w:rsidRDefault="00906878" w:rsidP="00D91750">
      <w:hyperlink r:id="rId5" w:history="1">
        <w:r>
          <w:rPr>
            <w:rStyle w:val="Hyperlink"/>
          </w:rPr>
          <w:t>https://www.bbc.co.uk/bitesize/topics/ztyr9j6/articles/zy9j2hv</w:t>
        </w:r>
      </w:hyperlink>
    </w:p>
    <w:p w14:paraId="31FCC863" w14:textId="4B21F66A" w:rsidR="00906878" w:rsidRDefault="00906878" w:rsidP="00D91750">
      <w:hyperlink r:id="rId6" w:history="1">
        <w:r>
          <w:rPr>
            <w:rStyle w:val="Hyperlink"/>
          </w:rPr>
          <w:t>http://www.fun-facts.org.uk/vikings/viking_warriors.htm</w:t>
        </w:r>
      </w:hyperlink>
    </w:p>
    <w:p w14:paraId="70F71613" w14:textId="63CDB0B8" w:rsidR="00906878" w:rsidRDefault="00906878" w:rsidP="00D91750">
      <w:r>
        <w:t>A</w:t>
      </w:r>
      <w:r w:rsidR="00BE7603">
        <w:t xml:space="preserve"> funny, but rather accurate depiction of what Viking warriors may have looked like </w:t>
      </w:r>
      <w:hyperlink r:id="rId7" w:history="1">
        <w:r w:rsidR="00BE7603">
          <w:rPr>
            <w:rStyle w:val="Hyperlink"/>
          </w:rPr>
          <w:t>https://www.youtube.com/watch?v=MV5w262XvCU</w:t>
        </w:r>
      </w:hyperlink>
    </w:p>
    <w:p w14:paraId="06C84D12" w14:textId="77777777" w:rsidR="00070E9A" w:rsidRDefault="00070E9A" w:rsidP="00D91750"/>
    <w:p w14:paraId="2AFC60D1" w14:textId="2350F482" w:rsidR="00533C98" w:rsidRDefault="00533C98" w:rsidP="00D91750">
      <w:r>
        <w:t xml:space="preserve">Task </w:t>
      </w:r>
      <w:r w:rsidR="00690B7B">
        <w:t>5</w:t>
      </w:r>
      <w:r>
        <w:t xml:space="preserve">: </w:t>
      </w:r>
      <w:r w:rsidR="00906878">
        <w:t>Art</w:t>
      </w:r>
      <w:r w:rsidR="00BE7603">
        <w:t>/</w:t>
      </w:r>
      <w:proofErr w:type="gramStart"/>
      <w:r w:rsidR="00BE7603">
        <w:t>D.T</w:t>
      </w:r>
      <w:proofErr w:type="gramEnd"/>
      <w:r w:rsidR="00BE7603">
        <w:t>/History</w:t>
      </w:r>
    </w:p>
    <w:p w14:paraId="1DB20775" w14:textId="7B51A683" w:rsidR="00533C98" w:rsidRDefault="00533C98" w:rsidP="00D91750">
      <w:r>
        <w:t xml:space="preserve">Outcome: </w:t>
      </w:r>
      <w:r w:rsidR="00906878">
        <w:t>Design a Viking shield</w:t>
      </w:r>
    </w:p>
    <w:p w14:paraId="0405B51B" w14:textId="05287BED" w:rsidR="00561629" w:rsidRPr="00690B7B" w:rsidRDefault="00AF7252" w:rsidP="009A39AE">
      <w:r>
        <w:t xml:space="preserve">Task: </w:t>
      </w:r>
      <w:r w:rsidR="00BE7603">
        <w:t xml:space="preserve">Using what they have learned about Viking warriors in the task above, have your child design a Viking shield. The medium isn’t important, so long as the design is somewhat historically accurate. They could simply use pencils to draw it, paints or pens, they could get more craft and use coloured paper and cardboard to make one, or they might think of some other creative way, such as </w:t>
      </w:r>
      <w:proofErr w:type="spellStart"/>
      <w:r w:rsidR="00BE7603">
        <w:t>lego</w:t>
      </w:r>
      <w:proofErr w:type="spellEnd"/>
      <w:r w:rsidR="00BE7603">
        <w:t xml:space="preserve"> or building a big shield design in Minecraft. There is an attached shield template to draw on/copy if they are truly stuck.</w:t>
      </w:r>
    </w:p>
    <w:p w14:paraId="24C0A75B" w14:textId="109A0108" w:rsidR="00690B7B" w:rsidRPr="00690B7B" w:rsidRDefault="00690B7B" w:rsidP="00690B7B"/>
    <w:sectPr w:rsidR="00690B7B" w:rsidRPr="0069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C22"/>
    <w:multiLevelType w:val="hybridMultilevel"/>
    <w:tmpl w:val="3E14F2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EA4BE0"/>
    <w:multiLevelType w:val="hybridMultilevel"/>
    <w:tmpl w:val="B54A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F4F78"/>
    <w:multiLevelType w:val="hybridMultilevel"/>
    <w:tmpl w:val="E6803C8E"/>
    <w:lvl w:ilvl="0" w:tplc="52DEA4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F4AE4"/>
    <w:multiLevelType w:val="hybridMultilevel"/>
    <w:tmpl w:val="2E54B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6047C"/>
    <w:multiLevelType w:val="hybridMultilevel"/>
    <w:tmpl w:val="CE2296CE"/>
    <w:lvl w:ilvl="0" w:tplc="59D80E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0329A9"/>
    <w:multiLevelType w:val="hybridMultilevel"/>
    <w:tmpl w:val="F4DE83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64AB3"/>
    <w:multiLevelType w:val="hybridMultilevel"/>
    <w:tmpl w:val="0DF48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39"/>
    <w:rsid w:val="000630F8"/>
    <w:rsid w:val="00070E9A"/>
    <w:rsid w:val="000A7852"/>
    <w:rsid w:val="000D46A7"/>
    <w:rsid w:val="0011388B"/>
    <w:rsid w:val="002875A9"/>
    <w:rsid w:val="002B4B84"/>
    <w:rsid w:val="002E5FAD"/>
    <w:rsid w:val="00352639"/>
    <w:rsid w:val="0038490F"/>
    <w:rsid w:val="00474443"/>
    <w:rsid w:val="004E54FD"/>
    <w:rsid w:val="00533C98"/>
    <w:rsid w:val="00561629"/>
    <w:rsid w:val="005A2780"/>
    <w:rsid w:val="00664246"/>
    <w:rsid w:val="00690B7B"/>
    <w:rsid w:val="007163C6"/>
    <w:rsid w:val="00757951"/>
    <w:rsid w:val="00834414"/>
    <w:rsid w:val="008D1C52"/>
    <w:rsid w:val="00906878"/>
    <w:rsid w:val="00985257"/>
    <w:rsid w:val="009A39AE"/>
    <w:rsid w:val="009B23EF"/>
    <w:rsid w:val="009B55F5"/>
    <w:rsid w:val="00AF7252"/>
    <w:rsid w:val="00B9223C"/>
    <w:rsid w:val="00BE2ED7"/>
    <w:rsid w:val="00BE7603"/>
    <w:rsid w:val="00D35822"/>
    <w:rsid w:val="00D46ED0"/>
    <w:rsid w:val="00D55FAB"/>
    <w:rsid w:val="00D91750"/>
    <w:rsid w:val="00EA1C52"/>
    <w:rsid w:val="00F4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C93"/>
  <w15:chartTrackingRefBased/>
  <w15:docId w15:val="{D85DA2A9-9AF2-44D0-B0D8-A54EA58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39"/>
    <w:pPr>
      <w:ind w:left="720"/>
      <w:contextualSpacing/>
    </w:pPr>
  </w:style>
  <w:style w:type="character" w:styleId="Hyperlink">
    <w:name w:val="Hyperlink"/>
    <w:basedOn w:val="DefaultParagraphFont"/>
    <w:uiPriority w:val="99"/>
    <w:semiHidden/>
    <w:unhideWhenUsed/>
    <w:rsid w:val="00664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V5w262Xv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facts.org.uk/vikings/viking_warriors.htm" TargetMode="External"/><Relationship Id="rId5" Type="http://schemas.openxmlformats.org/officeDocument/2006/relationships/hyperlink" Target="https://www.bbc.co.uk/bitesize/topics/ztyr9j6/articles/zy9j2h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2020-04-30T11:37:00Z</dcterms:created>
  <dcterms:modified xsi:type="dcterms:W3CDTF">2020-04-30T12:28:00Z</dcterms:modified>
</cp:coreProperties>
</file>